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94CD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5E9660B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D02792" w:rsidRPr="00D02792" w14:paraId="75FD7F81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15FCB1A7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A381EAC" w14:textId="262B41AE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ODLUCI O GROBLJIMA</w:t>
            </w:r>
            <w:r w:rsidR="002332ED">
              <w:rPr>
                <w:rFonts w:ascii="Arial Narrow" w:hAnsi="Arial Narrow" w:cs="Times New Roman"/>
                <w:sz w:val="20"/>
                <w:szCs w:val="20"/>
              </w:rPr>
              <w:t xml:space="preserve"> NA PODRUČJU OPĆINE SUNJA</w:t>
            </w:r>
          </w:p>
        </w:tc>
      </w:tr>
      <w:tr w:rsidR="00D02792" w:rsidRPr="00D02792" w14:paraId="235D10A4" w14:textId="77777777" w:rsidTr="00941D1C">
        <w:tc>
          <w:tcPr>
            <w:tcW w:w="9287" w:type="dxa"/>
            <w:gridSpan w:val="2"/>
            <w:vAlign w:val="center"/>
          </w:tcPr>
          <w:p w14:paraId="19115B9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9F3A711" w14:textId="7B1BCA95" w:rsidR="00ED3477" w:rsidRPr="00D02792" w:rsidRDefault="00246D4A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</w:t>
            </w:r>
            <w:r w:rsidR="001E2F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 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GROBLJIMA</w:t>
            </w:r>
            <w:r w:rsidR="002332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PODRUČJU OPĆINE SUNJA</w:t>
            </w:r>
          </w:p>
        </w:tc>
      </w:tr>
      <w:tr w:rsidR="00D02792" w:rsidRPr="00D02792" w14:paraId="62181FAA" w14:textId="77777777" w:rsidTr="00941D1C">
        <w:tc>
          <w:tcPr>
            <w:tcW w:w="9287" w:type="dxa"/>
            <w:gridSpan w:val="2"/>
            <w:vAlign w:val="center"/>
          </w:tcPr>
          <w:p w14:paraId="445438C6" w14:textId="1722B1F3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OPĆINA SUNJA</w:t>
            </w:r>
          </w:p>
          <w:p w14:paraId="6E12CB8F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25223252" w14:textId="77777777" w:rsidTr="00941D1C">
        <w:tc>
          <w:tcPr>
            <w:tcW w:w="4643" w:type="dxa"/>
            <w:vAlign w:val="center"/>
          </w:tcPr>
          <w:p w14:paraId="52839A31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DBF370C" w14:textId="0C5C147A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29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TRAVNJA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  <w:p w14:paraId="4BAF9AC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D0BE53" w14:textId="09E69DD2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1E2F4A">
              <w:rPr>
                <w:rFonts w:ascii="Arial Narrow" w:hAnsi="Arial Narrow" w:cs="Times New Roman"/>
                <w:b/>
                <w:sz w:val="20"/>
                <w:szCs w:val="20"/>
              </w:rPr>
              <w:t>SVIBNJA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.GODINE</w:t>
            </w:r>
          </w:p>
        </w:tc>
      </w:tr>
      <w:tr w:rsidR="00D02792" w:rsidRPr="00D02792" w14:paraId="4D79A8F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BF1482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26A1499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AA52B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D30A1B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530C3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07FAE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06859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DB7EB3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3C7E7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68DDAB" w14:textId="77777777" w:rsidTr="00941D1C">
        <w:tc>
          <w:tcPr>
            <w:tcW w:w="4643" w:type="dxa"/>
          </w:tcPr>
          <w:p w14:paraId="703F936C" w14:textId="3F5D44C0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akt ili dokument</w:t>
            </w:r>
          </w:p>
          <w:p w14:paraId="52077E75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8B41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CC8FF3" w14:textId="77777777" w:rsidTr="00941D1C">
        <w:tc>
          <w:tcPr>
            <w:tcW w:w="4643" w:type="dxa"/>
            <w:vMerge w:val="restart"/>
          </w:tcPr>
          <w:p w14:paraId="6B0CD4CA" w14:textId="782354A3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akta ili dokumenta (prijedlog i mišljenje)</w:t>
            </w:r>
          </w:p>
        </w:tc>
        <w:tc>
          <w:tcPr>
            <w:tcW w:w="4644" w:type="dxa"/>
          </w:tcPr>
          <w:p w14:paraId="664C4A5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8C760E" w14:textId="77777777" w:rsidTr="00941D1C">
        <w:tc>
          <w:tcPr>
            <w:tcW w:w="4643" w:type="dxa"/>
            <w:vMerge/>
          </w:tcPr>
          <w:p w14:paraId="1DBB146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0B67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399021A" w14:textId="77777777" w:rsidTr="00941D1C">
        <w:tc>
          <w:tcPr>
            <w:tcW w:w="4643" w:type="dxa"/>
            <w:vMerge/>
          </w:tcPr>
          <w:p w14:paraId="0C99B1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33DC5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0FA8BCA" w14:textId="77777777" w:rsidTr="00941D1C">
        <w:tc>
          <w:tcPr>
            <w:tcW w:w="4643" w:type="dxa"/>
            <w:vMerge/>
          </w:tcPr>
          <w:p w14:paraId="1FF242B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F715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95B3" w14:textId="77777777" w:rsidTr="00941D1C">
        <w:tc>
          <w:tcPr>
            <w:tcW w:w="4643" w:type="dxa"/>
            <w:vMerge/>
          </w:tcPr>
          <w:p w14:paraId="66D18E6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513DA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122684" w14:textId="77777777" w:rsidTr="00941D1C">
        <w:tc>
          <w:tcPr>
            <w:tcW w:w="4643" w:type="dxa"/>
          </w:tcPr>
          <w:p w14:paraId="78F6BF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2DE76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73E632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45C6B39" w14:textId="0341070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13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>svibnja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pćina Sunja 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Trg kralja Tomislava 3, 44210 SUNJA  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ili e-mail: opcina@sunja.hr</w:t>
            </w:r>
          </w:p>
          <w:p w14:paraId="588A384E" w14:textId="7F4B8B1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14. svibnja 2026.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OPĆINE SUNJA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71F1600" w14:textId="25351D19" w:rsidR="00017F0B" w:rsidRPr="00017F0B" w:rsidRDefault="00D02792" w:rsidP="00017F0B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017F0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Anonimni</w:t>
            </w:r>
            <w:r w:rsidR="00017F0B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uvredljivi komentari neće se objaviti.</w:t>
            </w:r>
          </w:p>
          <w:p w14:paraId="499EF6EE" w14:textId="3E9BCCE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352EEEB" w14:textId="77777777" w:rsidR="00D02792" w:rsidRDefault="00D02792"/>
    <w:p w14:paraId="7FA496CB" w14:textId="77777777" w:rsidR="0024655E" w:rsidRDefault="0024655E"/>
    <w:p w14:paraId="6839D963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7F0B"/>
    <w:rsid w:val="00127402"/>
    <w:rsid w:val="001E2F4A"/>
    <w:rsid w:val="002332ED"/>
    <w:rsid w:val="0024655E"/>
    <w:rsid w:val="00246D4A"/>
    <w:rsid w:val="00363D5E"/>
    <w:rsid w:val="0057170E"/>
    <w:rsid w:val="005E3A00"/>
    <w:rsid w:val="005E76B0"/>
    <w:rsid w:val="005F6663"/>
    <w:rsid w:val="007A473A"/>
    <w:rsid w:val="007C5374"/>
    <w:rsid w:val="008E5068"/>
    <w:rsid w:val="00B560A8"/>
    <w:rsid w:val="00B7597F"/>
    <w:rsid w:val="00BA5E52"/>
    <w:rsid w:val="00C62235"/>
    <w:rsid w:val="00D02792"/>
    <w:rsid w:val="00DB4D87"/>
    <w:rsid w:val="00DF204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3C51"/>
  <w15:docId w15:val="{9C306064-C3B3-4578-AD2E-EC03E0F6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017F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Ksenija Pavicic</cp:lastModifiedBy>
  <cp:revision>8</cp:revision>
  <dcterms:created xsi:type="dcterms:W3CDTF">2025-05-14T07:55:00Z</dcterms:created>
  <dcterms:modified xsi:type="dcterms:W3CDTF">2026-04-28T13:03:00Z</dcterms:modified>
</cp:coreProperties>
</file>